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B220" w14:textId="77777777" w:rsidR="00802AF0" w:rsidRPr="00A80AF1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 xml:space="preserve">IV Youth </w:t>
      </w:r>
      <w:r w:rsidRPr="00A80AF1">
        <w:rPr>
          <w:sz w:val="24"/>
          <w:szCs w:val="24"/>
        </w:rPr>
        <w:t>Choir families,</w:t>
      </w:r>
    </w:p>
    <w:p w14:paraId="6962724E" w14:textId="10631B93" w:rsidR="00802AF0" w:rsidRPr="00A80AF1" w:rsidRDefault="00802AF0" w:rsidP="00802AF0">
      <w:pPr>
        <w:rPr>
          <w:sz w:val="24"/>
          <w:szCs w:val="24"/>
        </w:rPr>
      </w:pPr>
      <w:r w:rsidRPr="00A80AF1">
        <w:rPr>
          <w:sz w:val="24"/>
          <w:szCs w:val="24"/>
        </w:rPr>
        <w:tab/>
        <w:t>Please spend a few minutes over Thanksgiving break reviewing words to our music! I have loaded some videos</w:t>
      </w:r>
      <w:r w:rsidR="00005B7B">
        <w:rPr>
          <w:sz w:val="24"/>
          <w:szCs w:val="24"/>
        </w:rPr>
        <w:t xml:space="preserve"> and recordings</w:t>
      </w:r>
      <w:r w:rsidRPr="00A80AF1">
        <w:rPr>
          <w:sz w:val="24"/>
          <w:szCs w:val="24"/>
        </w:rPr>
        <w:t xml:space="preserve"> on our website for the students to sing along to. The music is so close to being ready for the concert, we just need to be more confident with the lyrics! </w:t>
      </w:r>
    </w:p>
    <w:p w14:paraId="00C7FDC5" w14:textId="2BC8E785" w:rsidR="00802AF0" w:rsidRPr="00802AF0" w:rsidRDefault="00802AF0" w:rsidP="00802AF0">
      <w:pPr>
        <w:rPr>
          <w:sz w:val="24"/>
          <w:szCs w:val="24"/>
          <w:u w:val="single"/>
        </w:rPr>
      </w:pPr>
      <w:r w:rsidRPr="00A80AF1">
        <w:rPr>
          <w:sz w:val="24"/>
          <w:szCs w:val="24"/>
        </w:rPr>
        <w:tab/>
      </w:r>
      <w:r w:rsidRPr="00802AF0">
        <w:rPr>
          <w:sz w:val="24"/>
          <w:szCs w:val="24"/>
          <w:u w:val="single"/>
        </w:rPr>
        <w:t xml:space="preserve">As an incentive, any student that returns the bottom portion of this sheet, signed, by </w:t>
      </w:r>
      <w:r w:rsidR="00C525EB">
        <w:rPr>
          <w:sz w:val="24"/>
          <w:szCs w:val="24"/>
          <w:u w:val="single"/>
        </w:rPr>
        <w:t>Friday, December 5th</w:t>
      </w:r>
      <w:r w:rsidRPr="00802AF0">
        <w:rPr>
          <w:sz w:val="24"/>
          <w:szCs w:val="24"/>
          <w:u w:val="single"/>
        </w:rPr>
        <w:t xml:space="preserve"> will receive a prize! </w:t>
      </w:r>
    </w:p>
    <w:p w14:paraId="135F2378" w14:textId="514A3432" w:rsidR="00802AF0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Adults, you </w:t>
      </w:r>
      <w:r w:rsidR="00663A8E">
        <w:rPr>
          <w:sz w:val="24"/>
          <w:szCs w:val="24"/>
        </w:rPr>
        <w:t xml:space="preserve">can look at the </w:t>
      </w:r>
      <w:r>
        <w:rPr>
          <w:sz w:val="24"/>
          <w:szCs w:val="24"/>
        </w:rPr>
        <w:t>lyric sheet</w:t>
      </w:r>
      <w:r w:rsidR="00663A8E">
        <w:rPr>
          <w:sz w:val="24"/>
          <w:szCs w:val="24"/>
        </w:rPr>
        <w:t>/music</w:t>
      </w:r>
      <w:r>
        <w:rPr>
          <w:sz w:val="24"/>
          <w:szCs w:val="24"/>
        </w:rPr>
        <w:t xml:space="preserve"> so you can check their words. They may sing it from memory with or without the music playing. Don’t worry if the notes sound wrong, we are only concerned with words! </w:t>
      </w:r>
      <w:r w:rsidR="002252CB">
        <w:rPr>
          <w:sz w:val="24"/>
          <w:szCs w:val="24"/>
        </w:rPr>
        <w:t xml:space="preserve">(If you are musically inclined, please help them fix the notes!) </w:t>
      </w:r>
      <w:r>
        <w:rPr>
          <w:sz w:val="24"/>
          <w:szCs w:val="24"/>
        </w:rPr>
        <w:t xml:space="preserve">Check off the boxes of the songs they have memorized and return! </w:t>
      </w:r>
    </w:p>
    <w:p w14:paraId="1C0F9967" w14:textId="5595E1F0" w:rsidR="002252CB" w:rsidRPr="00663A8E" w:rsidRDefault="002252CB" w:rsidP="00802AF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63A8E">
        <w:rPr>
          <w:b/>
          <w:bCs/>
          <w:sz w:val="24"/>
          <w:szCs w:val="24"/>
        </w:rPr>
        <w:t xml:space="preserve">Recordings &amp; sheet music can be found at </w:t>
      </w:r>
      <w:hyperlink r:id="rId4" w:history="1">
        <w:r w:rsidR="00663A8E" w:rsidRPr="008A6B06">
          <w:rPr>
            <w:rStyle w:val="Hyperlink"/>
            <w:b/>
            <w:bCs/>
            <w:sz w:val="24"/>
            <w:szCs w:val="24"/>
          </w:rPr>
          <w:t>www.ivyouthchoir.org/practice-at-home/</w:t>
        </w:r>
      </w:hyperlink>
      <w:r w:rsidRPr="00663A8E">
        <w:rPr>
          <w:b/>
          <w:bCs/>
          <w:color w:val="5B9BD5" w:themeColor="accent1"/>
          <w:sz w:val="24"/>
          <w:szCs w:val="24"/>
        </w:rPr>
        <w:t xml:space="preserve">  </w:t>
      </w:r>
      <w:r w:rsidR="00802AF0" w:rsidRPr="00663A8E">
        <w:rPr>
          <w:b/>
          <w:bCs/>
          <w:sz w:val="24"/>
          <w:szCs w:val="24"/>
        </w:rPr>
        <w:tab/>
      </w:r>
    </w:p>
    <w:p w14:paraId="43E06F36" w14:textId="72B7A5D8" w:rsidR="00802AF0" w:rsidRDefault="00663A8E" w:rsidP="00663A8E">
      <w:pPr>
        <w:ind w:left="288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4001D2" wp14:editId="74FE3B26">
            <wp:simplePos x="0" y="0"/>
            <wp:positionH relativeFrom="column">
              <wp:posOffset>1513840</wp:posOffset>
            </wp:positionH>
            <wp:positionV relativeFrom="paragraph">
              <wp:posOffset>16510</wp:posOffset>
            </wp:positionV>
            <wp:extent cx="550545" cy="90424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AF0">
        <w:rPr>
          <w:sz w:val="24"/>
          <w:szCs w:val="24"/>
        </w:rPr>
        <w:t xml:space="preserve">Thank you! </w:t>
      </w:r>
    </w:p>
    <w:p w14:paraId="14174DF0" w14:textId="57A15DAE" w:rsidR="00802AF0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Jenilyn Roether</w:t>
      </w:r>
    </w:p>
    <w:p w14:paraId="5D15ADC7" w14:textId="6DAB7346" w:rsidR="00802AF0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F9414C">
          <w:rPr>
            <w:rStyle w:val="Hyperlink"/>
            <w:sz w:val="24"/>
            <w:szCs w:val="24"/>
          </w:rPr>
          <w:t>Jenilyn.roether@gmail.com</w:t>
        </w:r>
      </w:hyperlink>
      <w:r>
        <w:rPr>
          <w:sz w:val="24"/>
          <w:szCs w:val="24"/>
        </w:rPr>
        <w:t xml:space="preserve"> 815-252-5582</w:t>
      </w:r>
    </w:p>
    <w:p w14:paraId="23B890F9" w14:textId="77777777" w:rsidR="00802AF0" w:rsidRDefault="00802AF0" w:rsidP="00802AF0">
      <w:pPr>
        <w:rPr>
          <w:sz w:val="24"/>
          <w:szCs w:val="24"/>
        </w:rPr>
      </w:pPr>
    </w:p>
    <w:p w14:paraId="7A9E6696" w14:textId="77777777" w:rsidR="00802AF0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</w:t>
      </w:r>
    </w:p>
    <w:p w14:paraId="29D2894C" w14:textId="57E865E4" w:rsidR="00802AF0" w:rsidRPr="00A80AF1" w:rsidRDefault="00802AF0" w:rsidP="00802AF0">
      <w:pPr>
        <w:jc w:val="center"/>
        <w:rPr>
          <w:i/>
          <w:sz w:val="24"/>
          <w:szCs w:val="24"/>
        </w:rPr>
      </w:pPr>
      <w:r w:rsidRPr="00A80AF1">
        <w:rPr>
          <w:i/>
          <w:sz w:val="24"/>
          <w:szCs w:val="24"/>
        </w:rPr>
        <w:t xml:space="preserve">Return by </w:t>
      </w:r>
      <w:r w:rsidR="00C525EB">
        <w:rPr>
          <w:i/>
          <w:sz w:val="24"/>
          <w:szCs w:val="24"/>
        </w:rPr>
        <w:t>Dec. 5, 2025</w:t>
      </w:r>
      <w:r w:rsidR="00CE3091">
        <w:rPr>
          <w:i/>
          <w:sz w:val="24"/>
          <w:szCs w:val="24"/>
        </w:rPr>
        <w:t xml:space="preserve"> (in person or text me a picture of it!)</w:t>
      </w:r>
    </w:p>
    <w:p w14:paraId="0CE9E561" w14:textId="77777777" w:rsidR="00802AF0" w:rsidRDefault="00802AF0" w:rsidP="00802AF0">
      <w:pPr>
        <w:rPr>
          <w:sz w:val="24"/>
          <w:szCs w:val="24"/>
        </w:rPr>
      </w:pPr>
    </w:p>
    <w:p w14:paraId="041179A2" w14:textId="77777777" w:rsidR="00802AF0" w:rsidRDefault="00802AF0" w:rsidP="00802AF0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_________________________________________________</w:t>
      </w:r>
    </w:p>
    <w:p w14:paraId="2D73E297" w14:textId="77777777" w:rsidR="00802AF0" w:rsidRDefault="00802AF0" w:rsidP="00802AF0">
      <w:pPr>
        <w:rPr>
          <w:i/>
          <w:sz w:val="24"/>
          <w:szCs w:val="24"/>
        </w:rPr>
      </w:pPr>
    </w:p>
    <w:p w14:paraId="51C8912C" w14:textId="71432008" w:rsidR="00802AF0" w:rsidRDefault="00802AF0" w:rsidP="00802A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Check which ones are memorized. Students should not use lyric sheets. </w:t>
      </w:r>
    </w:p>
    <w:p w14:paraId="0806AB53" w14:textId="77777777" w:rsidR="00F30EAA" w:rsidRPr="00A80AF1" w:rsidRDefault="00F30EAA" w:rsidP="00802AF0">
      <w:pPr>
        <w:rPr>
          <w:i/>
          <w:sz w:val="24"/>
          <w:szCs w:val="24"/>
        </w:rPr>
      </w:pPr>
    </w:p>
    <w:p w14:paraId="5EBB2F84" w14:textId="55B8BFF8" w:rsidR="00F30EAA" w:rsidRDefault="00802AF0" w:rsidP="00F30EAA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 w:rsidR="00C525EB">
        <w:rPr>
          <w:rFonts w:cstheme="minorHAnsi"/>
          <w:sz w:val="24"/>
          <w:szCs w:val="24"/>
        </w:rPr>
        <w:t>Nutcracker Jingles</w:t>
      </w:r>
      <w:r w:rsidR="00F30EAA">
        <w:rPr>
          <w:rFonts w:cstheme="minorHAnsi"/>
          <w:sz w:val="24"/>
          <w:szCs w:val="24"/>
        </w:rPr>
        <w:tab/>
      </w:r>
      <w:r w:rsidR="00F30EAA">
        <w:rPr>
          <w:rFonts w:cstheme="minorHAnsi"/>
          <w:sz w:val="24"/>
          <w:szCs w:val="24"/>
        </w:rPr>
        <w:tab/>
      </w:r>
      <w:r w:rsidR="00F30EAA">
        <w:rPr>
          <w:rFonts w:cstheme="minorHAnsi"/>
          <w:sz w:val="24"/>
          <w:szCs w:val="24"/>
        </w:rPr>
        <w:tab/>
      </w:r>
      <w:r w:rsidR="00F30EAA">
        <w:rPr>
          <w:rFonts w:ascii="Wingdings" w:hAnsi="Wingdings"/>
          <w:sz w:val="24"/>
          <w:szCs w:val="24"/>
        </w:rPr>
        <w:t></w:t>
      </w:r>
      <w:r w:rsidR="00F30EAA">
        <w:rPr>
          <w:rFonts w:ascii="Wingdings" w:hAnsi="Wingdings"/>
          <w:sz w:val="24"/>
          <w:szCs w:val="24"/>
        </w:rPr>
        <w:t></w:t>
      </w:r>
      <w:r w:rsidR="00F30EAA">
        <w:rPr>
          <w:sz w:val="24"/>
          <w:szCs w:val="24"/>
        </w:rPr>
        <w:t>On</w:t>
      </w:r>
      <w:r w:rsidR="00C525EB">
        <w:rPr>
          <w:sz w:val="24"/>
          <w:szCs w:val="24"/>
        </w:rPr>
        <w:t>ce Upon a December</w:t>
      </w:r>
    </w:p>
    <w:p w14:paraId="0EA3F0D7" w14:textId="5851B5D8" w:rsidR="00F30EAA" w:rsidRDefault="00802AF0" w:rsidP="00F30EAA">
      <w:pPr>
        <w:rPr>
          <w:rFonts w:cstheme="minorHAnsi"/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 w:rsidR="00C525EB">
        <w:rPr>
          <w:sz w:val="24"/>
          <w:szCs w:val="24"/>
        </w:rPr>
        <w:t>Jesus Child</w:t>
      </w:r>
      <w:r w:rsidR="00F30EAA">
        <w:rPr>
          <w:sz w:val="24"/>
          <w:szCs w:val="24"/>
        </w:rPr>
        <w:tab/>
      </w:r>
      <w:r w:rsidR="00F30EAA">
        <w:rPr>
          <w:sz w:val="24"/>
          <w:szCs w:val="24"/>
        </w:rPr>
        <w:tab/>
      </w:r>
      <w:r w:rsidR="00F30EAA">
        <w:rPr>
          <w:sz w:val="24"/>
          <w:szCs w:val="24"/>
        </w:rPr>
        <w:tab/>
      </w:r>
      <w:r w:rsidR="00F30EAA">
        <w:rPr>
          <w:sz w:val="24"/>
          <w:szCs w:val="24"/>
        </w:rPr>
        <w:tab/>
      </w:r>
      <w:r w:rsidR="00F30EAA">
        <w:rPr>
          <w:rFonts w:ascii="Wingdings" w:hAnsi="Wingdings"/>
          <w:sz w:val="24"/>
          <w:szCs w:val="24"/>
        </w:rPr>
        <w:t xml:space="preserve"> </w:t>
      </w:r>
      <w:r w:rsidR="00C525EB">
        <w:rPr>
          <w:rFonts w:cstheme="minorHAnsi"/>
          <w:sz w:val="24"/>
          <w:szCs w:val="24"/>
        </w:rPr>
        <w:t>Let it Snow! Let it Snow! Let it Snow!</w:t>
      </w:r>
    </w:p>
    <w:p w14:paraId="3C0461E9" w14:textId="485C2F87" w:rsidR="00F30EAA" w:rsidRPr="00F30EAA" w:rsidRDefault="00802AF0" w:rsidP="00F30EAA">
      <w:pPr>
        <w:rPr>
          <w:rFonts w:cstheme="minorHAnsi"/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 w:rsidR="00C525EB">
        <w:rPr>
          <w:sz w:val="24"/>
          <w:szCs w:val="24"/>
        </w:rPr>
        <w:t>You’re a Mean One, Mr. Grinch</w:t>
      </w:r>
      <w:r w:rsidR="00F30EAA">
        <w:rPr>
          <w:sz w:val="24"/>
          <w:szCs w:val="24"/>
        </w:rPr>
        <w:tab/>
      </w:r>
      <w:r w:rsidR="00F30EAA">
        <w:rPr>
          <w:sz w:val="24"/>
          <w:szCs w:val="24"/>
        </w:rPr>
        <w:tab/>
      </w:r>
      <w:r w:rsidR="00F30EAA">
        <w:rPr>
          <w:rFonts w:ascii="Wingdings" w:hAnsi="Wingdings"/>
          <w:sz w:val="24"/>
          <w:szCs w:val="24"/>
        </w:rPr>
        <w:t xml:space="preserve"> </w:t>
      </w:r>
      <w:r w:rsidR="00C525EB">
        <w:rPr>
          <w:rFonts w:cstheme="minorHAnsi"/>
          <w:sz w:val="24"/>
          <w:szCs w:val="24"/>
        </w:rPr>
        <w:t>Nutcracker: Waltz of the Snowflakes*</w:t>
      </w:r>
      <w:r w:rsidR="00C525EB">
        <w:rPr>
          <w:rFonts w:cstheme="minorHAnsi"/>
          <w:sz w:val="24"/>
          <w:szCs w:val="24"/>
        </w:rPr>
        <w:br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</w:r>
      <w:r w:rsidR="00C525EB">
        <w:rPr>
          <w:rFonts w:cstheme="minorHAnsi"/>
          <w:sz w:val="24"/>
          <w:szCs w:val="24"/>
        </w:rPr>
        <w:tab/>
        <w:t>*Performed only on Dec. 13 &amp; 14</w:t>
      </w:r>
    </w:p>
    <w:p w14:paraId="59760D31" w14:textId="77777777" w:rsidR="00802AF0" w:rsidRDefault="00802AF0" w:rsidP="00802AF0">
      <w:pPr>
        <w:rPr>
          <w:sz w:val="24"/>
          <w:szCs w:val="24"/>
        </w:rPr>
      </w:pPr>
    </w:p>
    <w:p w14:paraId="20E4E65F" w14:textId="77777777" w:rsidR="00802AF0" w:rsidRPr="00A80AF1" w:rsidRDefault="00802AF0" w:rsidP="00F30EA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Parent signature: _______________________________________________</w:t>
      </w:r>
    </w:p>
    <w:p w14:paraId="08669A17" w14:textId="77777777" w:rsidR="00802AF0" w:rsidRDefault="00802AF0" w:rsidP="0064646D">
      <w:pPr>
        <w:jc w:val="center"/>
        <w:rPr>
          <w:b/>
          <w:u w:val="single"/>
        </w:rPr>
      </w:pPr>
    </w:p>
    <w:sectPr w:rsidR="0080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6D"/>
    <w:rsid w:val="00005B7B"/>
    <w:rsid w:val="002252CB"/>
    <w:rsid w:val="0043318C"/>
    <w:rsid w:val="0064646D"/>
    <w:rsid w:val="00651DAE"/>
    <w:rsid w:val="00663A8E"/>
    <w:rsid w:val="006A7F9C"/>
    <w:rsid w:val="00802AF0"/>
    <w:rsid w:val="009460F6"/>
    <w:rsid w:val="00A80AF1"/>
    <w:rsid w:val="00C525EB"/>
    <w:rsid w:val="00CE3091"/>
    <w:rsid w:val="00D831DA"/>
    <w:rsid w:val="00F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00A1"/>
  <w15:chartTrackingRefBased/>
  <w15:docId w15:val="{EAA5C70A-ACF2-4A4C-8F47-6B64FFD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A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52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E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ilyn.roeth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christmas-tree-christmas-background-41453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vyouthchoir.org/practice-at-ho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JenilynRoether</dc:creator>
  <cp:keywords/>
  <dc:description/>
  <cp:lastModifiedBy>Jenilyn Roether</cp:lastModifiedBy>
  <cp:revision>2</cp:revision>
  <cp:lastPrinted>2018-11-20T22:19:00Z</cp:lastPrinted>
  <dcterms:created xsi:type="dcterms:W3CDTF">2025-11-25T20:19:00Z</dcterms:created>
  <dcterms:modified xsi:type="dcterms:W3CDTF">2025-11-25T20:19:00Z</dcterms:modified>
</cp:coreProperties>
</file>